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C0" w:rsidRDefault="00CF5678">
      <w:pPr>
        <w:spacing w:after="0" w:line="240" w:lineRule="auto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Профили обучения в </w:t>
      </w:r>
      <w:proofErr w:type="gramStart"/>
      <w:r>
        <w:rPr>
          <w:rFonts w:ascii="Times New Roman" w:hAnsi="Times New Roman"/>
          <w:b/>
          <w:sz w:val="24"/>
        </w:rPr>
        <w:t>общеобразовательных</w:t>
      </w:r>
      <w:proofErr w:type="gramEnd"/>
      <w:r>
        <w:rPr>
          <w:rFonts w:ascii="Times New Roman" w:hAnsi="Times New Roman"/>
          <w:b/>
          <w:sz w:val="24"/>
        </w:rPr>
        <w:t xml:space="preserve"> учреждения </w:t>
      </w:r>
      <w:proofErr w:type="spellStart"/>
      <w:r>
        <w:rPr>
          <w:rFonts w:ascii="Times New Roman" w:hAnsi="Times New Roman"/>
          <w:b/>
          <w:sz w:val="24"/>
        </w:rPr>
        <w:t>Лениногорского</w:t>
      </w:r>
      <w:proofErr w:type="spellEnd"/>
      <w:r>
        <w:rPr>
          <w:rFonts w:ascii="Times New Roman" w:hAnsi="Times New Roman"/>
          <w:b/>
          <w:sz w:val="24"/>
        </w:rPr>
        <w:t xml:space="preserve"> муниципального района на 2024-2025 учебный год.</w:t>
      </w:r>
    </w:p>
    <w:tbl>
      <w:tblPr>
        <w:tblStyle w:val="aa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2"/>
        <w:gridCol w:w="1134"/>
        <w:gridCol w:w="993"/>
        <w:gridCol w:w="1275"/>
        <w:gridCol w:w="1134"/>
        <w:gridCol w:w="1418"/>
        <w:gridCol w:w="1276"/>
      </w:tblGrid>
      <w:tr w:rsidR="00D47EC0">
        <w:tc>
          <w:tcPr>
            <w:tcW w:w="709" w:type="dxa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843" w:type="dxa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ОУ</w:t>
            </w:r>
          </w:p>
        </w:tc>
        <w:tc>
          <w:tcPr>
            <w:tcW w:w="992" w:type="dxa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10 классов  </w:t>
            </w:r>
          </w:p>
        </w:tc>
        <w:tc>
          <w:tcPr>
            <w:tcW w:w="1134" w:type="dxa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естественно-научного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профиля</w:t>
            </w:r>
          </w:p>
        </w:tc>
        <w:tc>
          <w:tcPr>
            <w:tcW w:w="993" w:type="dxa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/>
                <w:sz w:val="24"/>
              </w:rPr>
              <w:t>гуманитарного профиля</w:t>
            </w:r>
          </w:p>
        </w:tc>
        <w:tc>
          <w:tcPr>
            <w:tcW w:w="1275" w:type="dxa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/>
                <w:sz w:val="24"/>
              </w:rPr>
              <w:t>социально-экономического профиля</w:t>
            </w:r>
          </w:p>
        </w:tc>
        <w:tc>
          <w:tcPr>
            <w:tcW w:w="1134" w:type="dxa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/>
                <w:sz w:val="24"/>
              </w:rPr>
              <w:t>технологического профиля</w:t>
            </w:r>
          </w:p>
        </w:tc>
        <w:tc>
          <w:tcPr>
            <w:tcW w:w="1418" w:type="dxa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/>
                <w:sz w:val="24"/>
              </w:rPr>
              <w:t>универсального профиля</w:t>
            </w:r>
          </w:p>
        </w:tc>
        <w:tc>
          <w:tcPr>
            <w:tcW w:w="1276" w:type="dxa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многопрофильный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</w:t>
            </w:r>
            <w:r>
              <w:rPr>
                <w:rFonts w:ascii="Times New Roman" w:hAnsi="Times New Roman"/>
                <w:b/>
                <w:sz w:val="24"/>
              </w:rPr>
              <w:t>двумя профи</w:t>
            </w:r>
            <w:r>
              <w:rPr>
                <w:rFonts w:ascii="Times New Roman" w:hAnsi="Times New Roman"/>
                <w:b/>
                <w:sz w:val="24"/>
              </w:rPr>
              <w:t>лями обучения</w:t>
            </w:r>
          </w:p>
        </w:tc>
      </w:tr>
      <w:tr w:rsidR="00D47EC0">
        <w:tc>
          <w:tcPr>
            <w:tcW w:w="709" w:type="dxa"/>
          </w:tcPr>
          <w:p w:rsidR="00D47EC0" w:rsidRDefault="00CF56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«СОШ №2»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«СОШ №5»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0 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0 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«СОШ №6»</w:t>
            </w:r>
          </w:p>
          <w:p w:rsidR="00D47EC0" w:rsidRDefault="00D47EC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0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«СОШ №7»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(</w:t>
            </w:r>
            <w:proofErr w:type="spellStart"/>
            <w:r>
              <w:rPr>
                <w:rFonts w:ascii="Times New Roman" w:hAnsi="Times New Roman"/>
                <w:sz w:val="24"/>
              </w:rPr>
              <w:t>технологиеский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соцэконом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«СОШ №8»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«СОШ №10»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(технологический  и </w:t>
            </w:r>
            <w:r>
              <w:rPr>
                <w:rFonts w:ascii="Times New Roman" w:hAnsi="Times New Roman"/>
                <w:sz w:val="24"/>
              </w:rPr>
              <w:t>естественнонаучный)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«Гимназия №11»</w:t>
            </w:r>
          </w:p>
          <w:p w:rsidR="00D47EC0" w:rsidRDefault="00D47EC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«Лицей №12»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0 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0 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0 </w:t>
            </w:r>
          </w:p>
          <w:p w:rsidR="00D47EC0" w:rsidRDefault="00D47EC0">
            <w:pPr>
              <w:rPr>
                <w:rFonts w:ascii="Times New Roman" w:hAnsi="Times New Roman"/>
                <w:sz w:val="24"/>
              </w:rPr>
            </w:pP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Шугуровская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Зеленорощинская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Старокувакская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D47EC0">
        <w:tc>
          <w:tcPr>
            <w:tcW w:w="709" w:type="dxa"/>
          </w:tcPr>
          <w:p w:rsidR="00D47EC0" w:rsidRDefault="00D47E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bottom"/>
          </w:tcPr>
          <w:p w:rsidR="00D47EC0" w:rsidRDefault="00CF567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D47EC0" w:rsidRDefault="00CF56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D47EC0" w:rsidRDefault="00D47EC0">
      <w:pPr>
        <w:spacing w:after="0" w:line="240" w:lineRule="auto"/>
        <w:rPr>
          <w:rFonts w:ascii="Times New Roman" w:hAnsi="Times New Roman"/>
          <w:b/>
          <w:sz w:val="24"/>
        </w:rPr>
      </w:pPr>
    </w:p>
    <w:sectPr w:rsidR="00D47EC0">
      <w:pgSz w:w="11906" w:h="8391" w:orient="landscape"/>
      <w:pgMar w:top="1701" w:right="1134" w:bottom="850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397A"/>
    <w:multiLevelType w:val="multilevel"/>
    <w:tmpl w:val="692A0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47EC0"/>
    <w:rsid w:val="00CF5678"/>
    <w:rsid w:val="00D4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8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8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dcterms:created xsi:type="dcterms:W3CDTF">2025-02-17T10:37:00Z</dcterms:created>
  <dcterms:modified xsi:type="dcterms:W3CDTF">2025-02-17T10:37:00Z</dcterms:modified>
</cp:coreProperties>
</file>